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53" w:rsidRPr="003D39D0" w:rsidRDefault="00267553" w:rsidP="00B95790">
      <w:pPr>
        <w:jc w:val="both"/>
      </w:pPr>
    </w:p>
    <w:p w:rsidR="00267553" w:rsidRPr="00767F45" w:rsidRDefault="00267553" w:rsidP="00B95790">
      <w:pPr>
        <w:jc w:val="both"/>
        <w:rPr>
          <w:i/>
          <w:iCs/>
        </w:rPr>
      </w:pPr>
      <w:r w:rsidRPr="00767F45">
        <w:rPr>
          <w:i/>
          <w:iCs/>
        </w:rPr>
        <w:t xml:space="preserve">Víziközmű rendszer megnevezése: </w:t>
      </w:r>
    </w:p>
    <w:p w:rsidR="00267553" w:rsidRPr="003244E8" w:rsidRDefault="00267553" w:rsidP="00B95790">
      <w:pPr>
        <w:jc w:val="both"/>
      </w:pPr>
      <w:r>
        <w:t>41.Várpalota ivóvízellátó víziközmű-</w:t>
      </w:r>
      <w:r w:rsidRPr="003244E8">
        <w:t>rendszer</w:t>
      </w:r>
    </w:p>
    <w:p w:rsidR="00267553" w:rsidRPr="003244E8" w:rsidRDefault="00267553" w:rsidP="00B95790">
      <w:pPr>
        <w:jc w:val="both"/>
      </w:pPr>
    </w:p>
    <w:p w:rsidR="00267553" w:rsidRPr="00767F45" w:rsidRDefault="00267553" w:rsidP="00B95790">
      <w:pPr>
        <w:jc w:val="both"/>
        <w:rPr>
          <w:i/>
          <w:iCs/>
        </w:rPr>
      </w:pPr>
      <w:r w:rsidRPr="00767F45">
        <w:rPr>
          <w:i/>
          <w:iCs/>
        </w:rPr>
        <w:t xml:space="preserve">Objektum megnevezése: </w:t>
      </w:r>
    </w:p>
    <w:p w:rsidR="00267553" w:rsidRPr="003244E8" w:rsidRDefault="00E549E2" w:rsidP="00B95790">
      <w:pPr>
        <w:jc w:val="both"/>
      </w:pPr>
      <w:r>
        <w:t>Pétfürdő</w:t>
      </w:r>
      <w:r w:rsidR="002164B8">
        <w:t>,</w:t>
      </w:r>
      <w:r w:rsidR="00267553" w:rsidRPr="003244E8">
        <w:t xml:space="preserve"> </w:t>
      </w:r>
      <w:r w:rsidR="00E33FCE">
        <w:t>Micsurin Kertszövetkezet</w:t>
      </w:r>
    </w:p>
    <w:p w:rsidR="00267553" w:rsidRPr="003244E8" w:rsidRDefault="00267553" w:rsidP="00B95790">
      <w:pPr>
        <w:jc w:val="both"/>
      </w:pPr>
    </w:p>
    <w:p w:rsidR="00267553" w:rsidRPr="003244E8" w:rsidRDefault="00267553" w:rsidP="00B95790">
      <w:pPr>
        <w:jc w:val="both"/>
      </w:pPr>
      <w:r w:rsidRPr="00767F45">
        <w:rPr>
          <w:i/>
          <w:iCs/>
        </w:rPr>
        <w:t>Azonosító:</w:t>
      </w:r>
      <w:r w:rsidR="009F7C3E">
        <w:t xml:space="preserve"> FI-2016-1913</w:t>
      </w:r>
    </w:p>
    <w:p w:rsidR="00267553" w:rsidRPr="003244E8" w:rsidRDefault="00267553" w:rsidP="00B95790">
      <w:pPr>
        <w:jc w:val="both"/>
      </w:pPr>
    </w:p>
    <w:p w:rsidR="00267553" w:rsidRPr="00767F45" w:rsidRDefault="00267553" w:rsidP="00B95790">
      <w:pPr>
        <w:jc w:val="both"/>
        <w:rPr>
          <w:i/>
          <w:iCs/>
        </w:rPr>
      </w:pPr>
      <w:r w:rsidRPr="00767F45">
        <w:rPr>
          <w:i/>
          <w:iCs/>
        </w:rPr>
        <w:t xml:space="preserve">Fejlesztési feladat: </w:t>
      </w:r>
    </w:p>
    <w:p w:rsidR="00267553" w:rsidRPr="003244E8" w:rsidRDefault="00E33FCE" w:rsidP="00B95790">
      <w:pPr>
        <w:jc w:val="both"/>
      </w:pPr>
      <w:r w:rsidRPr="00862D36">
        <w:rPr>
          <w:noProof/>
        </w:rPr>
        <w:t>Építési telkek kialakításához hálózat-bővítés</w:t>
      </w:r>
      <w:r w:rsidR="009F7C3E">
        <w:t xml:space="preserve"> (150 fm D110KPE gerinc és 19</w:t>
      </w:r>
      <w:r w:rsidR="00267553" w:rsidRPr="003244E8">
        <w:t xml:space="preserve"> db </w:t>
      </w:r>
      <w:r w:rsidR="009F7C3E">
        <w:t>vízbekötés</w:t>
      </w:r>
      <w:r w:rsidR="00267553" w:rsidRPr="003244E8">
        <w:t>)</w:t>
      </w:r>
    </w:p>
    <w:p w:rsidR="00267553" w:rsidRPr="003244E8" w:rsidRDefault="00267553" w:rsidP="00B95790">
      <w:pPr>
        <w:jc w:val="both"/>
      </w:pPr>
    </w:p>
    <w:p w:rsidR="00267553" w:rsidRDefault="00E33FCE" w:rsidP="00B95790">
      <w:pPr>
        <w:jc w:val="both"/>
      </w:pPr>
      <w:r>
        <w:t>A település Önkormányzata lakótelkek kialakítását tervezi.</w:t>
      </w:r>
      <w:r>
        <w:t xml:space="preserve"> </w:t>
      </w:r>
      <w:bookmarkStart w:id="0" w:name="_GoBack"/>
      <w:bookmarkEnd w:id="0"/>
      <w:r w:rsidR="009F7C3E">
        <w:t>A projekt kapcsán 15</w:t>
      </w:r>
      <w:r w:rsidR="00267553">
        <w:t xml:space="preserve">0 </w:t>
      </w:r>
      <w:r w:rsidR="009F7C3E">
        <w:t xml:space="preserve">fm D 110 KPE ivóvízvezeték és 19 </w:t>
      </w:r>
      <w:r w:rsidR="00267553">
        <w:t>db bekötővezeték készül el.</w:t>
      </w:r>
    </w:p>
    <w:p w:rsidR="00267553" w:rsidRDefault="00267553" w:rsidP="00A6033B">
      <w:pPr>
        <w:jc w:val="both"/>
      </w:pPr>
    </w:p>
    <w:p w:rsidR="00267553" w:rsidRPr="00A3246F" w:rsidRDefault="00267553" w:rsidP="001A4192">
      <w:pPr>
        <w:jc w:val="both"/>
      </w:pPr>
      <w:r w:rsidRPr="00A3246F">
        <w:rPr>
          <w:i/>
          <w:iCs/>
        </w:rPr>
        <w:t>A beruházás becsült költsége:</w:t>
      </w:r>
      <w:r>
        <w:t xml:space="preserve"> = </w:t>
      </w:r>
      <w:r w:rsidR="001A4192">
        <w:rPr>
          <w:bCs/>
          <w:noProof/>
        </w:rPr>
        <w:t>4</w:t>
      </w:r>
      <w:r w:rsidRPr="001A4192">
        <w:rPr>
          <w:bCs/>
          <w:noProof/>
        </w:rPr>
        <w:t>.</w:t>
      </w:r>
      <w:r w:rsidR="001A4192">
        <w:rPr>
          <w:bCs/>
          <w:noProof/>
        </w:rPr>
        <w:t>5</w:t>
      </w:r>
      <w:r w:rsidRPr="001A4192">
        <w:rPr>
          <w:bCs/>
          <w:noProof/>
        </w:rPr>
        <w:t>00</w:t>
      </w:r>
      <w:r w:rsidRPr="001A4192">
        <w:rPr>
          <w:bCs/>
        </w:rPr>
        <w:t>.000,- Ft+ÁFA</w:t>
      </w:r>
      <w:r w:rsidRPr="00A3246F">
        <w:t>.</w:t>
      </w:r>
    </w:p>
    <w:p w:rsidR="00267553" w:rsidRPr="00A3246F" w:rsidRDefault="00267553" w:rsidP="00A6033B">
      <w:pPr>
        <w:jc w:val="both"/>
      </w:pPr>
    </w:p>
    <w:p w:rsidR="00267553" w:rsidRPr="00A3246F" w:rsidRDefault="00267553" w:rsidP="00A6033B">
      <w:pPr>
        <w:jc w:val="both"/>
      </w:pPr>
      <w:r w:rsidRPr="00A3246F">
        <w:t>A becsült költség tartalmazza a</w:t>
      </w:r>
      <w:r>
        <w:t>z engedélyezési és</w:t>
      </w:r>
      <w:r w:rsidRPr="00A3246F">
        <w:t xml:space="preserve"> kiviteli tervek elkészítését, engedélyek beszerzését és a kiviteli munkákat is.</w:t>
      </w:r>
    </w:p>
    <w:p w:rsidR="00267553" w:rsidRPr="003244E8" w:rsidRDefault="00267553" w:rsidP="00F61F9B">
      <w:pPr>
        <w:spacing w:line="360" w:lineRule="auto"/>
      </w:pPr>
    </w:p>
    <w:p w:rsidR="00267553" w:rsidRPr="003244E8" w:rsidRDefault="00267553" w:rsidP="00F61F9B">
      <w:pPr>
        <w:spacing w:line="360" w:lineRule="auto"/>
      </w:pPr>
    </w:p>
    <w:p w:rsidR="00267553" w:rsidRDefault="00267553" w:rsidP="00F61F9B">
      <w:pPr>
        <w:spacing w:line="360" w:lineRule="auto"/>
      </w:pPr>
    </w:p>
    <w:sectPr w:rsidR="00267553" w:rsidSect="00906F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061" w:rsidRDefault="007F1061">
      <w:r>
        <w:separator/>
      </w:r>
    </w:p>
  </w:endnote>
  <w:endnote w:type="continuationSeparator" w:id="0">
    <w:p w:rsidR="007F1061" w:rsidRDefault="007F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061" w:rsidRDefault="007F1061">
      <w:r>
        <w:separator/>
      </w:r>
    </w:p>
  </w:footnote>
  <w:footnote w:type="continuationSeparator" w:id="0">
    <w:p w:rsidR="007F1061" w:rsidRDefault="007F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553" w:rsidRDefault="00267553" w:rsidP="00D1023B">
    <w:pPr>
      <w:pBdr>
        <w:bottom w:val="single" w:sz="8" w:space="4" w:color="808080"/>
      </w:pBdr>
      <w:tabs>
        <w:tab w:val="right" w:pos="9360"/>
      </w:tabs>
      <w:ind w:left="-567" w:right="-567"/>
      <w:rPr>
        <w:sz w:val="22"/>
        <w:szCs w:val="22"/>
      </w:rPr>
    </w:pPr>
    <w:r>
      <w:rPr>
        <w:color w:val="000000"/>
        <w:sz w:val="22"/>
        <w:szCs w:val="22"/>
      </w:rPr>
      <w:t xml:space="preserve">  </w:t>
    </w:r>
    <w:r w:rsidR="00052492">
      <w:rPr>
        <w:noProof/>
      </w:rPr>
      <w:drawing>
        <wp:inline distT="0" distB="0" distL="0" distR="0">
          <wp:extent cx="1409700" cy="1905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i/>
        <w:iCs/>
        <w:sz w:val="22"/>
        <w:szCs w:val="22"/>
      </w:rPr>
      <w:t xml:space="preserve">Gördülő Fejlesztési Terv </w:t>
    </w:r>
  </w:p>
  <w:p w:rsidR="00267553" w:rsidRPr="00F61F9B" w:rsidRDefault="00267553">
    <w:pPr>
      <w:pStyle w:val="lfej"/>
      <w:rPr>
        <w:i/>
        <w:iCs/>
      </w:rPr>
    </w:pPr>
    <w:r>
      <w:tab/>
    </w:r>
    <w:r>
      <w:tab/>
    </w:r>
    <w:r w:rsidRPr="00F61F9B">
      <w:rPr>
        <w:i/>
        <w:iCs/>
      </w:rPr>
      <w:t>Műszaki leírás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6336"/>
    <w:multiLevelType w:val="hybridMultilevel"/>
    <w:tmpl w:val="23641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7D17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3E175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3BD10F0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4" w15:restartNumberingAfterBreak="0">
    <w:nsid w:val="5BEB08B1"/>
    <w:multiLevelType w:val="singleLevel"/>
    <w:tmpl w:val="46A6BEF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5EC859BD"/>
    <w:multiLevelType w:val="singleLevel"/>
    <w:tmpl w:val="C27807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7A5843E8"/>
    <w:multiLevelType w:val="hybridMultilevel"/>
    <w:tmpl w:val="CFAC8D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1651FA"/>
    <w:multiLevelType w:val="singleLevel"/>
    <w:tmpl w:val="77F43E0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EF"/>
    <w:rsid w:val="00007710"/>
    <w:rsid w:val="00022783"/>
    <w:rsid w:val="00031702"/>
    <w:rsid w:val="000514DC"/>
    <w:rsid w:val="00052492"/>
    <w:rsid w:val="000C325E"/>
    <w:rsid w:val="000F0CAA"/>
    <w:rsid w:val="001252C7"/>
    <w:rsid w:val="001A4192"/>
    <w:rsid w:val="001E01BA"/>
    <w:rsid w:val="001F46D3"/>
    <w:rsid w:val="001F59C6"/>
    <w:rsid w:val="001F6563"/>
    <w:rsid w:val="001F7910"/>
    <w:rsid w:val="002164B8"/>
    <w:rsid w:val="00253E3B"/>
    <w:rsid w:val="00255D4C"/>
    <w:rsid w:val="00256B0A"/>
    <w:rsid w:val="00267553"/>
    <w:rsid w:val="00273848"/>
    <w:rsid w:val="00287A2D"/>
    <w:rsid w:val="00297606"/>
    <w:rsid w:val="002A446B"/>
    <w:rsid w:val="00314078"/>
    <w:rsid w:val="00316435"/>
    <w:rsid w:val="003244E8"/>
    <w:rsid w:val="003D39D0"/>
    <w:rsid w:val="003E6F32"/>
    <w:rsid w:val="00482A26"/>
    <w:rsid w:val="004E6DDF"/>
    <w:rsid w:val="00570D1A"/>
    <w:rsid w:val="00585E45"/>
    <w:rsid w:val="005C2625"/>
    <w:rsid w:val="005C4136"/>
    <w:rsid w:val="005E0494"/>
    <w:rsid w:val="005F2015"/>
    <w:rsid w:val="0061165D"/>
    <w:rsid w:val="00635EFC"/>
    <w:rsid w:val="00643991"/>
    <w:rsid w:val="006846DB"/>
    <w:rsid w:val="006D54D7"/>
    <w:rsid w:val="00723486"/>
    <w:rsid w:val="00767F45"/>
    <w:rsid w:val="00770EEF"/>
    <w:rsid w:val="0077781B"/>
    <w:rsid w:val="007C4A00"/>
    <w:rsid w:val="007F1061"/>
    <w:rsid w:val="00832F2C"/>
    <w:rsid w:val="00846B28"/>
    <w:rsid w:val="008A0BF0"/>
    <w:rsid w:val="008A5AF1"/>
    <w:rsid w:val="00906FF9"/>
    <w:rsid w:val="009F7C3E"/>
    <w:rsid w:val="00A3246F"/>
    <w:rsid w:val="00A6033B"/>
    <w:rsid w:val="00A95DA5"/>
    <w:rsid w:val="00B91287"/>
    <w:rsid w:val="00B94394"/>
    <w:rsid w:val="00B95790"/>
    <w:rsid w:val="00BC146B"/>
    <w:rsid w:val="00C568A9"/>
    <w:rsid w:val="00C868ED"/>
    <w:rsid w:val="00D1023B"/>
    <w:rsid w:val="00D2507D"/>
    <w:rsid w:val="00DA0BC2"/>
    <w:rsid w:val="00DC492D"/>
    <w:rsid w:val="00E33FCE"/>
    <w:rsid w:val="00E4537E"/>
    <w:rsid w:val="00E549E2"/>
    <w:rsid w:val="00E94217"/>
    <w:rsid w:val="00ED04A0"/>
    <w:rsid w:val="00F23B2C"/>
    <w:rsid w:val="00F420D1"/>
    <w:rsid w:val="00F568E3"/>
    <w:rsid w:val="00F61F9B"/>
    <w:rsid w:val="00F71E8E"/>
    <w:rsid w:val="00F847A5"/>
    <w:rsid w:val="00F859E9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727778"/>
  <w15:docId w15:val="{972D3222-6D5D-4C51-811C-920F6478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0EE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71E8E"/>
    <w:pPr>
      <w:keepNext/>
      <w:numPr>
        <w:numId w:val="1"/>
      </w:numPr>
      <w:spacing w:before="360" w:after="120"/>
      <w:jc w:val="both"/>
      <w:outlineLvl w:val="0"/>
    </w:pPr>
    <w:rPr>
      <w:rFonts w:ascii="Arial" w:hAnsi="Arial" w:cs="Arial"/>
      <w:b/>
      <w:bCs/>
      <w:kern w:val="32"/>
      <w:sz w:val="32"/>
      <w:szCs w:val="32"/>
      <w:u w:val="single"/>
      <w:lang w:eastAsia="en-US"/>
    </w:rPr>
  </w:style>
  <w:style w:type="paragraph" w:styleId="Cmsor2">
    <w:name w:val="heading 2"/>
    <w:aliases w:val="H2"/>
    <w:basedOn w:val="Norml"/>
    <w:next w:val="Norml"/>
    <w:link w:val="Cmsor2Char"/>
    <w:uiPriority w:val="99"/>
    <w:qFormat/>
    <w:rsid w:val="00F71E8E"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Cmsor3">
    <w:name w:val="heading 3"/>
    <w:basedOn w:val="Norml"/>
    <w:next w:val="Norml"/>
    <w:link w:val="Cmsor3Char"/>
    <w:uiPriority w:val="99"/>
    <w:qFormat/>
    <w:rsid w:val="00F71E8E"/>
    <w:pPr>
      <w:keepNext/>
      <w:numPr>
        <w:ilvl w:val="2"/>
        <w:numId w:val="1"/>
      </w:numPr>
      <w:spacing w:before="120" w:after="60"/>
      <w:jc w:val="both"/>
      <w:outlineLvl w:val="2"/>
    </w:pPr>
    <w:rPr>
      <w:b/>
      <w:bCs/>
      <w:lang w:eastAsia="en-US"/>
    </w:rPr>
  </w:style>
  <w:style w:type="paragraph" w:styleId="Cmsor4">
    <w:name w:val="heading 4"/>
    <w:basedOn w:val="Norml"/>
    <w:next w:val="Norml"/>
    <w:link w:val="Cmsor4Char"/>
    <w:uiPriority w:val="99"/>
    <w:qFormat/>
    <w:rsid w:val="00F71E8E"/>
    <w:pPr>
      <w:keepNext/>
      <w:numPr>
        <w:ilvl w:val="3"/>
        <w:numId w:val="1"/>
      </w:numPr>
      <w:spacing w:before="120"/>
      <w:jc w:val="both"/>
      <w:outlineLvl w:val="3"/>
    </w:pPr>
    <w:rPr>
      <w:i/>
      <w:iCs/>
      <w:u w:val="single"/>
      <w:lang w:eastAsia="en-US"/>
    </w:rPr>
  </w:style>
  <w:style w:type="paragraph" w:styleId="Cmsor5">
    <w:name w:val="heading 5"/>
    <w:basedOn w:val="Norml"/>
    <w:next w:val="Norml"/>
    <w:link w:val="Cmsor5Char"/>
    <w:uiPriority w:val="99"/>
    <w:qFormat/>
    <w:rsid w:val="00F71E8E"/>
    <w:pPr>
      <w:keepNext/>
      <w:numPr>
        <w:ilvl w:val="4"/>
        <w:numId w:val="1"/>
      </w:numPr>
      <w:jc w:val="both"/>
      <w:outlineLvl w:val="4"/>
    </w:pPr>
    <w:rPr>
      <w:i/>
      <w:iCs/>
      <w:u w:val="single"/>
      <w:lang w:eastAsia="en-US"/>
    </w:rPr>
  </w:style>
  <w:style w:type="paragraph" w:styleId="Cmsor6">
    <w:name w:val="heading 6"/>
    <w:basedOn w:val="Norml"/>
    <w:next w:val="Norml"/>
    <w:link w:val="Cmsor6Char"/>
    <w:uiPriority w:val="99"/>
    <w:qFormat/>
    <w:rsid w:val="00F71E8E"/>
    <w:pPr>
      <w:keepNext/>
      <w:numPr>
        <w:ilvl w:val="5"/>
        <w:numId w:val="1"/>
      </w:numPr>
      <w:jc w:val="both"/>
      <w:outlineLvl w:val="5"/>
    </w:pPr>
    <w:rPr>
      <w:i/>
      <w:iCs/>
      <w:u w:val="single"/>
      <w:lang w:eastAsia="en-US"/>
    </w:rPr>
  </w:style>
  <w:style w:type="paragraph" w:styleId="Cmsor7">
    <w:name w:val="heading 7"/>
    <w:basedOn w:val="Norml"/>
    <w:next w:val="Norml"/>
    <w:link w:val="Cmsor7Char"/>
    <w:uiPriority w:val="99"/>
    <w:qFormat/>
    <w:rsid w:val="00F71E8E"/>
    <w:pPr>
      <w:keepNext/>
      <w:numPr>
        <w:ilvl w:val="6"/>
        <w:numId w:val="1"/>
      </w:numPr>
      <w:jc w:val="both"/>
      <w:outlineLvl w:val="6"/>
    </w:pPr>
    <w:rPr>
      <w:sz w:val="18"/>
      <w:szCs w:val="18"/>
      <w:u w:val="single"/>
      <w:lang w:eastAsia="en-US"/>
    </w:rPr>
  </w:style>
  <w:style w:type="paragraph" w:styleId="Cmsor8">
    <w:name w:val="heading 8"/>
    <w:basedOn w:val="Norml"/>
    <w:next w:val="Norml"/>
    <w:link w:val="Cmsor8Char"/>
    <w:uiPriority w:val="99"/>
    <w:qFormat/>
    <w:rsid w:val="00F71E8E"/>
    <w:pPr>
      <w:keepNext/>
      <w:numPr>
        <w:ilvl w:val="7"/>
        <w:numId w:val="1"/>
      </w:numPr>
      <w:jc w:val="both"/>
      <w:outlineLvl w:val="7"/>
    </w:pPr>
    <w:rPr>
      <w:b/>
      <w:bCs/>
      <w:sz w:val="20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9"/>
    <w:qFormat/>
    <w:rsid w:val="00F71E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1F6563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aliases w:val="H2 Char"/>
    <w:basedOn w:val="Bekezdsalapbettpusa"/>
    <w:link w:val="Cmsor2"/>
    <w:uiPriority w:val="99"/>
    <w:semiHidden/>
    <w:locked/>
    <w:rsid w:val="001F65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1F6563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1F6563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1F6563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1F6563"/>
    <w:rPr>
      <w:rFonts w:ascii="Calibri" w:hAnsi="Calibri" w:cs="Calibr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1F6563"/>
    <w:rPr>
      <w:rFonts w:ascii="Calibri" w:hAnsi="Calibri" w:cs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1F6563"/>
    <w:rPr>
      <w:rFonts w:ascii="Calibri" w:hAnsi="Calibri" w:cs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1F6563"/>
    <w:rPr>
      <w:rFonts w:ascii="Cambria" w:hAnsi="Cambria" w:cs="Cambria"/>
    </w:rPr>
  </w:style>
  <w:style w:type="paragraph" w:styleId="Alcm">
    <w:name w:val="Subtitle"/>
    <w:basedOn w:val="Norml"/>
    <w:link w:val="AlcmChar"/>
    <w:uiPriority w:val="99"/>
    <w:qFormat/>
    <w:rsid w:val="00770EEF"/>
    <w:pPr>
      <w:spacing w:line="360" w:lineRule="auto"/>
      <w:jc w:val="center"/>
    </w:pPr>
    <w:rPr>
      <w:rFonts w:ascii="Courier New" w:hAnsi="Courier New" w:cs="Courier New"/>
      <w:b/>
      <w:bCs/>
    </w:rPr>
  </w:style>
  <w:style w:type="character" w:customStyle="1" w:styleId="AlcmChar">
    <w:name w:val="Alcím Char"/>
    <w:basedOn w:val="Bekezdsalapbettpusa"/>
    <w:link w:val="Alcm"/>
    <w:uiPriority w:val="99"/>
    <w:locked/>
    <w:rsid w:val="001F6563"/>
    <w:rPr>
      <w:rFonts w:ascii="Cambria" w:hAnsi="Cambria" w:cs="Cambria"/>
      <w:sz w:val="24"/>
      <w:szCs w:val="24"/>
    </w:rPr>
  </w:style>
  <w:style w:type="paragraph" w:styleId="TJ1">
    <w:name w:val="toc 1"/>
    <w:basedOn w:val="Norml"/>
    <w:next w:val="Norml"/>
    <w:autoRedefine/>
    <w:uiPriority w:val="99"/>
    <w:semiHidden/>
    <w:rsid w:val="007C4A00"/>
    <w:rPr>
      <w:b/>
      <w:bCs/>
    </w:rPr>
  </w:style>
  <w:style w:type="paragraph" w:styleId="TJ2">
    <w:name w:val="toc 2"/>
    <w:basedOn w:val="Norml"/>
    <w:next w:val="Norml"/>
    <w:autoRedefine/>
    <w:uiPriority w:val="99"/>
    <w:semiHidden/>
    <w:rsid w:val="007C4A00"/>
    <w:pPr>
      <w:ind w:left="240"/>
    </w:pPr>
    <w:rPr>
      <w:b/>
      <w:bCs/>
    </w:rPr>
  </w:style>
  <w:style w:type="paragraph" w:styleId="TJ3">
    <w:name w:val="toc 3"/>
    <w:basedOn w:val="Norml"/>
    <w:next w:val="Norml"/>
    <w:autoRedefine/>
    <w:uiPriority w:val="99"/>
    <w:semiHidden/>
    <w:rsid w:val="007C4A00"/>
    <w:pPr>
      <w:tabs>
        <w:tab w:val="left" w:pos="1440"/>
        <w:tab w:val="right" w:leader="dot" w:pos="9193"/>
      </w:tabs>
      <w:ind w:left="480"/>
    </w:pPr>
    <w:rPr>
      <w:i/>
      <w:iCs/>
      <w:noProof/>
      <w:sz w:val="20"/>
      <w:szCs w:val="20"/>
    </w:rPr>
  </w:style>
  <w:style w:type="paragraph" w:styleId="lfej">
    <w:name w:val="header"/>
    <w:basedOn w:val="Norml"/>
    <w:link w:val="lfejChar"/>
    <w:uiPriority w:val="99"/>
    <w:rsid w:val="007C4A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F656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C4A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1F6563"/>
    <w:rPr>
      <w:sz w:val="24"/>
      <w:szCs w:val="24"/>
    </w:rPr>
  </w:style>
  <w:style w:type="table" w:styleId="Rcsostblzat">
    <w:name w:val="Table Grid"/>
    <w:basedOn w:val="Normltblzat"/>
    <w:uiPriority w:val="99"/>
    <w:rsid w:val="007234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rsid w:val="00F71E8E"/>
    <w:pPr>
      <w:spacing w:after="120"/>
      <w:jc w:val="both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F6563"/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F71E8E"/>
    <w:pPr>
      <w:spacing w:after="120" w:line="480" w:lineRule="auto"/>
      <w:jc w:val="both"/>
    </w:pPr>
    <w:rPr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1F65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Bakonykarszt Zrt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fen0mon</dc:creator>
  <cp:keywords/>
  <dc:description/>
  <cp:lastModifiedBy>Renkó Ádám Gábor</cp:lastModifiedBy>
  <cp:revision>5</cp:revision>
  <cp:lastPrinted>2014-09-10T08:45:00Z</cp:lastPrinted>
  <dcterms:created xsi:type="dcterms:W3CDTF">2016-09-26T12:37:00Z</dcterms:created>
  <dcterms:modified xsi:type="dcterms:W3CDTF">2017-08-17T10:56:00Z</dcterms:modified>
</cp:coreProperties>
</file>